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9FBA" w14:textId="77777777" w:rsidR="00113D95" w:rsidRDefault="00113D95">
      <w:bookmarkStart w:id="0" w:name="_GoBack"/>
      <w:bookmarkEnd w:id="0"/>
    </w:p>
    <w:p w14:paraId="6C4DEE0D" w14:textId="77777777" w:rsidR="0029079F" w:rsidRDefault="0029079F" w:rsidP="0029079F">
      <w:pPr>
        <w:pStyle w:val="Textoindependiente"/>
        <w:spacing w:before="219"/>
        <w:ind w:left="532"/>
        <w:jc w:val="both"/>
      </w:pPr>
    </w:p>
    <w:p w14:paraId="04B265EF" w14:textId="77777777" w:rsidR="0029079F" w:rsidRPr="007B3EE6" w:rsidRDefault="0029079F" w:rsidP="0029079F">
      <w:pPr>
        <w:pStyle w:val="Ttulo1"/>
        <w:tabs>
          <w:tab w:val="left" w:pos="1653"/>
          <w:tab w:val="left" w:pos="10201"/>
        </w:tabs>
        <w:ind w:left="936"/>
        <w:jc w:val="center"/>
        <w:rPr>
          <w:color w:val="398E35"/>
          <w:shd w:val="clear" w:color="auto" w:fill="D2EDD1"/>
        </w:rPr>
      </w:pPr>
      <w:bookmarkStart w:id="1" w:name="_Toc177656255"/>
      <w:r w:rsidRPr="007B3EE6">
        <w:rPr>
          <w:color w:val="398E35"/>
          <w:shd w:val="clear" w:color="auto" w:fill="D2EDD1"/>
        </w:rPr>
        <w:t>ANEXO 6. DECLARACIÓN NO VINCULACIÓN CON PROVEEDORES</w:t>
      </w:r>
      <w:bookmarkEnd w:id="1"/>
    </w:p>
    <w:p w14:paraId="4AFD2304" w14:textId="77777777" w:rsidR="0029079F" w:rsidRPr="007B3EE6" w:rsidRDefault="0029079F" w:rsidP="0029079F">
      <w:pPr>
        <w:pStyle w:val="Textoindependiente"/>
        <w:spacing w:before="196"/>
        <w:ind w:left="532" w:right="392"/>
        <w:jc w:val="both"/>
      </w:pPr>
      <w:r>
        <w:t>En</w:t>
      </w:r>
      <w:r w:rsidRPr="007B3EE6">
        <w:t xml:space="preserve"> </w:t>
      </w:r>
      <w:r>
        <w:t>el</w:t>
      </w:r>
      <w:r w:rsidRPr="007B3EE6">
        <w:t xml:space="preserve"> </w:t>
      </w:r>
      <w:r>
        <w:t>caso</w:t>
      </w:r>
      <w:r w:rsidRPr="007B3EE6">
        <w:t xml:space="preserve"> </w:t>
      </w:r>
      <w:r>
        <w:t>de</w:t>
      </w:r>
      <w:r w:rsidRPr="007B3EE6">
        <w:t xml:space="preserve"> </w:t>
      </w:r>
      <w:r>
        <w:t>las</w:t>
      </w:r>
      <w:r w:rsidRPr="007B3EE6">
        <w:t xml:space="preserve"> </w:t>
      </w:r>
      <w:r>
        <w:t>contrataciones</w:t>
      </w:r>
      <w:r w:rsidRPr="007B3EE6">
        <w:t xml:space="preserve"> </w:t>
      </w:r>
      <w:r>
        <w:t>se</w:t>
      </w:r>
      <w:r w:rsidRPr="007B3EE6">
        <w:t xml:space="preserve"> </w:t>
      </w:r>
      <w:r>
        <w:t>tendrá</w:t>
      </w:r>
      <w:r w:rsidRPr="007B3EE6">
        <w:t xml:space="preserve"> </w:t>
      </w:r>
      <w:r>
        <w:t xml:space="preserve">que </w:t>
      </w:r>
      <w:r w:rsidRPr="007B3EE6">
        <w:t xml:space="preserve">presentar una </w:t>
      </w:r>
      <w:r w:rsidRPr="007B3EE6">
        <w:rPr>
          <w:b/>
          <w:bCs/>
        </w:rPr>
        <w:t>declaración responsable de no existencia de operaciones realizadas con terceros en la que pueda existir personas o entidades vinculadas con el beneficiario</w:t>
      </w:r>
      <w:r w:rsidRPr="007B3EE6">
        <w:t>.</w:t>
      </w:r>
    </w:p>
    <w:p w14:paraId="6C353C33" w14:textId="77777777" w:rsidR="0029079F" w:rsidRPr="00511BAD" w:rsidRDefault="0029079F" w:rsidP="0029079F">
      <w:pPr>
        <w:pStyle w:val="Textoindependiente"/>
        <w:spacing w:before="196"/>
        <w:ind w:left="532" w:right="392"/>
        <w:jc w:val="both"/>
      </w:pPr>
      <w:r>
        <w:t xml:space="preserve">El </w:t>
      </w:r>
      <w:r w:rsidRPr="007B3EE6">
        <w:t xml:space="preserve">ANEXO 6 debe ir electrónicamente firmado por el representante de la entidad y presentado en formato </w:t>
      </w:r>
      <w:proofErr w:type="spellStart"/>
      <w:r w:rsidRPr="007B3EE6">
        <w:t>pdf</w:t>
      </w:r>
      <w:proofErr w:type="spellEnd"/>
      <w:r>
        <w:t>.</w:t>
      </w:r>
      <w:r w:rsidRPr="007B3EE6">
        <w:t xml:space="preserve"> Se deberá presentar una declaración por cada contratación que se haga.</w:t>
      </w:r>
    </w:p>
    <w:p w14:paraId="51535202" w14:textId="77777777" w:rsidR="0029079F" w:rsidRDefault="0029079F" w:rsidP="0029079F">
      <w:pPr>
        <w:pStyle w:val="Textoindependiente"/>
        <w:spacing w:before="196"/>
        <w:ind w:left="532" w:right="392"/>
        <w:jc w:val="both"/>
      </w:pPr>
      <w:r w:rsidRPr="007B3EE6">
        <w:t xml:space="preserve">En el caso de </w:t>
      </w:r>
      <w:r w:rsidRPr="007B3EE6">
        <w:rPr>
          <w:b/>
          <w:bCs/>
        </w:rPr>
        <w:t>concurrir en agrupación</w:t>
      </w:r>
      <w:r w:rsidRPr="007B3EE6">
        <w:t xml:space="preserve"> </w:t>
      </w:r>
      <w:r w:rsidRPr="00511BAD">
        <w:t xml:space="preserve">se deberá presentar un </w:t>
      </w:r>
      <w:r w:rsidRPr="007B3EE6">
        <w:t xml:space="preserve">ANEXO 6 por cada entidad que forma parte de la agrupación y este debe ir firmado electrónicamente por el representante de cada una de las entidades que figuran en el Acuerdo de agrupación y presentado en formato </w:t>
      </w:r>
      <w:proofErr w:type="spellStart"/>
      <w:r w:rsidRPr="007B3EE6">
        <w:t>pdf</w:t>
      </w:r>
      <w:proofErr w:type="spellEnd"/>
      <w:r>
        <w:t>.</w:t>
      </w:r>
    </w:p>
    <w:p w14:paraId="047DFCB5" w14:textId="77777777" w:rsidR="0029079F" w:rsidRDefault="0029079F" w:rsidP="0029079F">
      <w:pPr>
        <w:pStyle w:val="Textoindependiente"/>
        <w:spacing w:before="239"/>
      </w:pPr>
    </w:p>
    <w:p w14:paraId="70546765" w14:textId="77777777" w:rsidR="0029079F" w:rsidRDefault="0029079F" w:rsidP="0029079F">
      <w:pPr>
        <w:pStyle w:val="Textoindependiente"/>
        <w:ind w:right="42"/>
        <w:jc w:val="center"/>
      </w:pPr>
      <w:r>
        <w:t>(Se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rPr>
          <w:spacing w:val="-2"/>
        </w:rPr>
        <w:t>electrónicamente)</w:t>
      </w:r>
    </w:p>
    <w:p w14:paraId="710F7E02" w14:textId="77777777" w:rsidR="0029079F" w:rsidRDefault="0029079F" w:rsidP="0029079F">
      <w:pPr>
        <w:pStyle w:val="Textoindependiente"/>
      </w:pPr>
    </w:p>
    <w:p w14:paraId="7A61F75A" w14:textId="77777777" w:rsidR="0029079F" w:rsidRDefault="0029079F" w:rsidP="0029079F">
      <w:pPr>
        <w:pStyle w:val="Textoindependiente"/>
        <w:spacing w:before="87"/>
      </w:pPr>
    </w:p>
    <w:p w14:paraId="1B5B35CD" w14:textId="77777777" w:rsidR="0029079F" w:rsidRDefault="0029079F" w:rsidP="0029079F">
      <w:pPr>
        <w:pStyle w:val="Textoindependiente"/>
        <w:ind w:left="533" w:right="391"/>
      </w:pPr>
      <w:r>
        <w:rPr>
          <w:spacing w:val="-2"/>
        </w:rPr>
        <w:t>CONVOCATORIA:</w:t>
      </w:r>
    </w:p>
    <w:p w14:paraId="152BC7ED" w14:textId="77777777" w:rsidR="0029079F" w:rsidRDefault="0029079F" w:rsidP="0029079F">
      <w:pPr>
        <w:pStyle w:val="Textoindependiente"/>
        <w:spacing w:before="20"/>
        <w:ind w:left="533" w:right="391"/>
      </w:pPr>
      <w:r>
        <w:rPr>
          <w:spacing w:val="-4"/>
        </w:rPr>
        <w:t>AÑO:</w:t>
      </w:r>
    </w:p>
    <w:p w14:paraId="4BA18964" w14:textId="77777777" w:rsidR="0029079F" w:rsidRDefault="0029079F" w:rsidP="0029079F">
      <w:pPr>
        <w:pStyle w:val="Textoindependiente"/>
        <w:spacing w:before="17"/>
        <w:ind w:left="533" w:right="391"/>
      </w:pPr>
      <w:r>
        <w:t>Nº</w:t>
      </w:r>
      <w:r>
        <w:rPr>
          <w:spacing w:val="-4"/>
        </w:rPr>
        <w:t xml:space="preserve"> </w:t>
      </w:r>
      <w:r>
        <w:rPr>
          <w:spacing w:val="-2"/>
        </w:rPr>
        <w:t>EXPEDIENTE:</w:t>
      </w:r>
    </w:p>
    <w:p w14:paraId="0F20A74F" w14:textId="77777777" w:rsidR="0029079F" w:rsidRDefault="0029079F" w:rsidP="0029079F">
      <w:pPr>
        <w:pStyle w:val="Textoindependiente"/>
        <w:ind w:left="533" w:right="391"/>
      </w:pPr>
    </w:p>
    <w:p w14:paraId="72BF3D57" w14:textId="77777777" w:rsidR="0029079F" w:rsidRDefault="0029079F" w:rsidP="0029079F">
      <w:pPr>
        <w:pStyle w:val="Textoindependiente"/>
        <w:ind w:left="533" w:right="391"/>
      </w:pPr>
    </w:p>
    <w:p w14:paraId="2DA122ED" w14:textId="77777777" w:rsidR="0029079F" w:rsidRDefault="0029079F" w:rsidP="0029079F">
      <w:pPr>
        <w:pStyle w:val="Textoindependiente"/>
        <w:spacing w:before="104"/>
        <w:ind w:left="533" w:right="391"/>
      </w:pPr>
    </w:p>
    <w:p w14:paraId="19C59C5E" w14:textId="77777777" w:rsidR="0029079F" w:rsidRDefault="0029079F" w:rsidP="0029079F">
      <w:pPr>
        <w:pStyle w:val="Textoindependiente"/>
        <w:tabs>
          <w:tab w:val="left" w:pos="5091"/>
          <w:tab w:val="left" w:pos="5707"/>
          <w:tab w:val="left" w:pos="8477"/>
          <w:tab w:val="left" w:pos="8749"/>
        </w:tabs>
        <w:ind w:left="533" w:right="391"/>
        <w:jc w:val="both"/>
      </w:pPr>
      <w:r>
        <w:t>D./Dª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>.,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DNI</w:t>
      </w:r>
      <w:r>
        <w:rPr>
          <w:spacing w:val="40"/>
        </w:rPr>
        <w:t xml:space="preserve"> </w:t>
      </w:r>
      <w:r>
        <w:t>número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represen- tante legal de la entidad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 CIF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 xml:space="preserve">a las </w:t>
      </w:r>
      <w:r w:rsidRPr="0005797F">
        <w:t>ayudas a organismos de investigación y de difusión de conocimientos para proyectos de I+D para dar respuesta a los retos de los destinos turísticos</w:t>
      </w:r>
      <w:r>
        <w:t xml:space="preserve"> correspondiente al año 2021.</w:t>
      </w:r>
    </w:p>
    <w:p w14:paraId="4D0C7373" w14:textId="77777777" w:rsidR="0029079F" w:rsidRDefault="0029079F" w:rsidP="0029079F">
      <w:pPr>
        <w:pStyle w:val="Textoindependiente"/>
        <w:ind w:left="533" w:right="391"/>
      </w:pPr>
    </w:p>
    <w:p w14:paraId="71B5F08B" w14:textId="77777777" w:rsidR="0029079F" w:rsidRDefault="0029079F" w:rsidP="0029079F">
      <w:pPr>
        <w:pStyle w:val="Textoindependiente"/>
        <w:spacing w:before="174"/>
        <w:ind w:left="533" w:right="391"/>
      </w:pPr>
    </w:p>
    <w:p w14:paraId="6BDA08AB" w14:textId="77777777" w:rsidR="0029079F" w:rsidRDefault="0029079F" w:rsidP="0029079F">
      <w:pPr>
        <w:pStyle w:val="Textoindependiente"/>
        <w:ind w:left="533" w:right="391"/>
      </w:pPr>
      <w:r>
        <w:rPr>
          <w:spacing w:val="-2"/>
        </w:rPr>
        <w:t>DECLARA:</w:t>
      </w:r>
    </w:p>
    <w:p w14:paraId="268B71D9" w14:textId="77777777" w:rsidR="0029079F" w:rsidRDefault="0029079F" w:rsidP="0029079F">
      <w:pPr>
        <w:pStyle w:val="Textoindependiente"/>
        <w:spacing w:before="219"/>
        <w:ind w:left="533" w:right="391"/>
        <w:jc w:val="both"/>
      </w:pPr>
      <w:r>
        <w:t>que no existen operaciones</w:t>
      </w:r>
      <w:r>
        <w:rPr>
          <w:spacing w:val="-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con terceros</w:t>
      </w:r>
      <w:r>
        <w:rPr>
          <w:spacing w:val="-1"/>
        </w:rPr>
        <w:t xml:space="preserve"> </w:t>
      </w:r>
      <w:r>
        <w:t>en la que pueda</w:t>
      </w:r>
      <w:r>
        <w:rPr>
          <w:spacing w:val="-1"/>
        </w:rPr>
        <w:t xml:space="preserve"> </w:t>
      </w:r>
      <w:r>
        <w:t>existir personas</w:t>
      </w:r>
      <w:r>
        <w:rPr>
          <w:spacing w:val="-1"/>
        </w:rPr>
        <w:t xml:space="preserve"> </w:t>
      </w:r>
      <w:r>
        <w:t>o entidades vinculadas con el beneficiario.</w:t>
      </w:r>
    </w:p>
    <w:p w14:paraId="0560C40E" w14:textId="77777777" w:rsidR="0029079F" w:rsidRDefault="0029079F"/>
    <w:sectPr w:rsidR="00290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DF7FF" w14:textId="77777777" w:rsidR="00F77357" w:rsidRDefault="00F77357" w:rsidP="0029079F">
      <w:pPr>
        <w:spacing w:after="0" w:line="240" w:lineRule="auto"/>
      </w:pPr>
      <w:r>
        <w:separator/>
      </w:r>
    </w:p>
  </w:endnote>
  <w:endnote w:type="continuationSeparator" w:id="0">
    <w:p w14:paraId="63DC534D" w14:textId="77777777" w:rsidR="00F77357" w:rsidRDefault="00F77357" w:rsidP="0029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6861" w14:textId="77777777" w:rsidR="0029079F" w:rsidRDefault="002907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087CA" w14:textId="77777777" w:rsidR="0029079F" w:rsidRDefault="002907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2FDA1" w14:textId="77777777" w:rsidR="0029079F" w:rsidRDefault="00290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16C0C" w14:textId="77777777" w:rsidR="00F77357" w:rsidRDefault="00F77357" w:rsidP="0029079F">
      <w:pPr>
        <w:spacing w:after="0" w:line="240" w:lineRule="auto"/>
      </w:pPr>
      <w:r>
        <w:separator/>
      </w:r>
    </w:p>
  </w:footnote>
  <w:footnote w:type="continuationSeparator" w:id="0">
    <w:p w14:paraId="21A611A4" w14:textId="77777777" w:rsidR="00F77357" w:rsidRDefault="00F77357" w:rsidP="0029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72C0" w14:textId="77777777" w:rsidR="0029079F" w:rsidRDefault="002907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8C701" w14:textId="77777777" w:rsidR="0029079F" w:rsidRDefault="0029079F" w:rsidP="0029079F">
    <w:pPr>
      <w:tabs>
        <w:tab w:val="left" w:pos="4051"/>
        <w:tab w:val="left" w:pos="6761"/>
      </w:tabs>
      <w:ind w:left="642"/>
      <w:rPr>
        <w:rFonts w:ascii="Times New Roman"/>
        <w:sz w:val="20"/>
      </w:rPr>
    </w:pPr>
    <w:r>
      <w:rPr>
        <w:rFonts w:ascii="Times New Roman"/>
        <w:noProof/>
        <w:position w:val="3"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32E75013" wp14:editId="6EF7B327">
          <wp:simplePos x="0" y="0"/>
          <wp:positionH relativeFrom="column">
            <wp:posOffset>4099560</wp:posOffset>
          </wp:positionH>
          <wp:positionV relativeFrom="paragraph">
            <wp:posOffset>30480</wp:posOffset>
          </wp:positionV>
          <wp:extent cx="2092960" cy="492125"/>
          <wp:effectExtent l="0" t="0" r="2540" b="3175"/>
          <wp:wrapThrough wrapText="bothSides">
            <wp:wrapPolygon edited="0">
              <wp:start x="0" y="0"/>
              <wp:lineTo x="0" y="20903"/>
              <wp:lineTo x="21430" y="20903"/>
              <wp:lineTo x="21430" y="0"/>
              <wp:lineTo x="0" y="0"/>
            </wp:wrapPolygon>
          </wp:wrapThrough>
          <wp:docPr id="1185620195" name="Imagen 28" descr="Escala de tiem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620195" name="Imagen 28" descr="Escala de tiem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eastAsia="es-ES"/>
      </w:rPr>
      <w:drawing>
        <wp:inline distT="0" distB="0" distL="0" distR="0" wp14:anchorId="2FA0DF99" wp14:editId="49AEB0F2">
          <wp:extent cx="1805497" cy="545115"/>
          <wp:effectExtent l="0" t="0" r="0" b="0"/>
          <wp:docPr id="1" name="Image 1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nterfaz de usuario gráfica, Aplicación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5497" cy="54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ab/>
    </w:r>
    <w:r>
      <w:rPr>
        <w:rFonts w:ascii="Times New Roman"/>
        <w:noProof/>
        <w:position w:val="4"/>
        <w:sz w:val="20"/>
        <w:lang w:eastAsia="es-ES"/>
      </w:rPr>
      <w:drawing>
        <wp:inline distT="0" distB="0" distL="0" distR="0" wp14:anchorId="4DC70EE0" wp14:editId="689294D8">
          <wp:extent cx="1266980" cy="466915"/>
          <wp:effectExtent l="0" t="0" r="0" b="0"/>
          <wp:docPr id="2" name="Image 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6980" cy="46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4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6FC4" w14:textId="77777777" w:rsidR="0029079F" w:rsidRDefault="002907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9F"/>
    <w:rsid w:val="00113D95"/>
    <w:rsid w:val="0029079F"/>
    <w:rsid w:val="004D67C5"/>
    <w:rsid w:val="00F77357"/>
    <w:rsid w:val="00F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E98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0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7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79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7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7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7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7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0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07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7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079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79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79F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29079F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79F"/>
    <w:rPr>
      <w:rFonts w:ascii="Corbel" w:eastAsia="Corbel" w:hAnsi="Corbel" w:cs="Corbel"/>
    </w:rPr>
  </w:style>
  <w:style w:type="paragraph" w:styleId="Encabezado">
    <w:name w:val="header"/>
    <w:basedOn w:val="Normal"/>
    <w:link w:val="EncabezadoCar"/>
    <w:uiPriority w:val="99"/>
    <w:unhideWhenUsed/>
    <w:rsid w:val="00290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79F"/>
  </w:style>
  <w:style w:type="paragraph" w:styleId="Piedepgina">
    <w:name w:val="footer"/>
    <w:basedOn w:val="Normal"/>
    <w:link w:val="PiedepginaCar"/>
    <w:uiPriority w:val="99"/>
    <w:unhideWhenUsed/>
    <w:rsid w:val="00290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C74E1ED75BB54299429E5DB1639648" ma:contentTypeVersion="1" ma:contentTypeDescription="Crear nuevo documento." ma:contentTypeScope="" ma:versionID="27c3a77f7628a8afdc699e6ae1fd45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69C823-1AF4-4B93-9595-EF5CA57F2861}"/>
</file>

<file path=customXml/itemProps2.xml><?xml version="1.0" encoding="utf-8"?>
<ds:datastoreItem xmlns:ds="http://schemas.openxmlformats.org/officeDocument/2006/customXml" ds:itemID="{308755B6-EF17-44FA-B702-CFFA5692DBC3}"/>
</file>

<file path=customXml/itemProps3.xml><?xml version="1.0" encoding="utf-8"?>
<ds:datastoreItem xmlns:ds="http://schemas.openxmlformats.org/officeDocument/2006/customXml" ds:itemID="{E657259A-5898-4906-8CE9-4D3DD9D11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2024-10-01T13:22:00Z</dcterms:created>
  <dcterms:modified xsi:type="dcterms:W3CDTF">2024-10-01T13:22:00Z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0x0101000CC74E1ED75BB54299429E5DB1639648</vt:lpwstr>
  </property>
</Properties>
</file>